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972162" w:rsidRPr="005A76A3" w:rsidTr="003E275F">
        <w:tc>
          <w:tcPr>
            <w:tcW w:w="4927" w:type="dxa"/>
          </w:tcPr>
          <w:p w:rsidR="00972162" w:rsidRPr="001B1C9B" w:rsidRDefault="006402B5" w:rsidP="00647FAE">
            <w:pPr>
              <w:pStyle w:val="Heading1"/>
              <w:outlineLvl w:val="0"/>
            </w:pPr>
            <w:r>
              <w:t xml:space="preserve">BG </w:t>
            </w:r>
            <w:r w:rsidR="00647FAE">
              <w:t>PERFORMANCE</w:t>
            </w:r>
          </w:p>
        </w:tc>
        <w:tc>
          <w:tcPr>
            <w:tcW w:w="5529" w:type="dxa"/>
          </w:tcPr>
          <w:p w:rsidR="00972162" w:rsidRPr="005A76A3" w:rsidRDefault="00972162" w:rsidP="00F0381C">
            <w:pPr>
              <w:pStyle w:val="Heading1"/>
              <w:outlineLvl w:val="0"/>
            </w:pPr>
            <w:r w:rsidRPr="005A76A3">
              <w:t>ROLE DESCRIPTION</w:t>
            </w:r>
          </w:p>
        </w:tc>
      </w:tr>
      <w:tr w:rsidR="00972162" w:rsidRPr="005A76A3" w:rsidTr="003E275F">
        <w:tc>
          <w:tcPr>
            <w:tcW w:w="4927" w:type="dxa"/>
          </w:tcPr>
          <w:p w:rsidR="00972162" w:rsidRPr="005A76A3" w:rsidRDefault="00293475" w:rsidP="00F0381C">
            <w:pPr>
              <w:pStyle w:val="Heading1"/>
              <w:outlineLvl w:val="0"/>
            </w:pPr>
            <w:r>
              <w:t>ROLE</w:t>
            </w:r>
          </w:p>
        </w:tc>
        <w:tc>
          <w:tcPr>
            <w:tcW w:w="5529" w:type="dxa"/>
          </w:tcPr>
          <w:p w:rsidR="00972162" w:rsidRPr="001B1C9B" w:rsidRDefault="00833221" w:rsidP="00CD3974">
            <w:pPr>
              <w:pStyle w:val="Heading1"/>
              <w:outlineLvl w:val="0"/>
            </w:pPr>
            <w:r>
              <w:t>SHUTTLE MONITOR</w:t>
            </w:r>
          </w:p>
        </w:tc>
      </w:tr>
    </w:tbl>
    <w:p w:rsidR="00972162" w:rsidRPr="003E275F" w:rsidRDefault="00972162" w:rsidP="00972162">
      <w:pPr>
        <w:rPr>
          <w:sz w:val="8"/>
          <w:szCs w:val="8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72162" w:rsidRPr="005A76A3" w:rsidTr="008D14E4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2162" w:rsidRPr="00293475" w:rsidRDefault="00972162" w:rsidP="00293475">
            <w:pPr>
              <w:pStyle w:val="Heading1"/>
              <w:outlineLvl w:val="0"/>
            </w:pPr>
            <w:r w:rsidRPr="00293475">
              <w:t>PURPOSE</w:t>
            </w:r>
          </w:p>
        </w:tc>
      </w:tr>
      <w:tr w:rsidR="00B21578" w:rsidRPr="005A76A3" w:rsidTr="008D14E4">
        <w:tc>
          <w:tcPr>
            <w:tcW w:w="104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0AC" w:rsidRPr="00A20FEF" w:rsidRDefault="005F6787" w:rsidP="00833221">
            <w:pPr>
              <w:pStyle w:val="ListParagraph"/>
              <w:numPr>
                <w:ilvl w:val="0"/>
                <w:numId w:val="3"/>
              </w:numPr>
            </w:pPr>
            <w:r>
              <w:t xml:space="preserve">To ensure that </w:t>
            </w:r>
            <w:r w:rsidR="00833221">
              <w:t>there is an adequate supply of shuttles for matches</w:t>
            </w:r>
          </w:p>
        </w:tc>
      </w:tr>
      <w:tr w:rsidR="00972162" w:rsidRPr="005A76A3" w:rsidTr="008D14E4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2162" w:rsidRPr="00293475" w:rsidRDefault="00972162" w:rsidP="00F0381C">
            <w:pPr>
              <w:pStyle w:val="Heading1"/>
              <w:outlineLvl w:val="0"/>
            </w:pPr>
            <w:r w:rsidRPr="00293475">
              <w:t>RESPONSIBILITIES</w:t>
            </w:r>
          </w:p>
        </w:tc>
      </w:tr>
      <w:tr w:rsidR="00B21578" w:rsidRPr="005A76A3" w:rsidTr="008D14E4">
        <w:tc>
          <w:tcPr>
            <w:tcW w:w="104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CF7" w:rsidRDefault="005F6787" w:rsidP="005F678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With the </w:t>
            </w:r>
            <w:r w:rsidR="00D020AC">
              <w:rPr>
                <w:szCs w:val="20"/>
              </w:rPr>
              <w:t>R</w:t>
            </w:r>
            <w:r w:rsidR="00833221">
              <w:rPr>
                <w:szCs w:val="20"/>
              </w:rPr>
              <w:t xml:space="preserve">eferee, </w:t>
            </w:r>
            <w:r w:rsidR="00D020AC">
              <w:rPr>
                <w:szCs w:val="20"/>
              </w:rPr>
              <w:t>Assistant Referee</w:t>
            </w:r>
            <w:r w:rsidR="00833221">
              <w:rPr>
                <w:szCs w:val="20"/>
              </w:rPr>
              <w:t xml:space="preserve"> and </w:t>
            </w:r>
            <w:bookmarkStart w:id="0" w:name="_GoBack"/>
            <w:bookmarkEnd w:id="0"/>
            <w:r w:rsidR="00833221">
              <w:rPr>
                <w:szCs w:val="20"/>
              </w:rPr>
              <w:t>Match Controller</w:t>
            </w:r>
          </w:p>
          <w:p w:rsidR="00D020AC" w:rsidRDefault="00833221" w:rsidP="005F6787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Control the supply of shuttles to players so that they have:</w:t>
            </w:r>
          </w:p>
          <w:p w:rsidR="00833221" w:rsidRDefault="00833221" w:rsidP="00833221">
            <w:pPr>
              <w:pStyle w:val="ListParagraph"/>
              <w:numPr>
                <w:ilvl w:val="2"/>
                <w:numId w:val="3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Knockers</w:t>
            </w:r>
          </w:p>
          <w:p w:rsidR="00833221" w:rsidRDefault="00833221" w:rsidP="00833221">
            <w:pPr>
              <w:pStyle w:val="ListParagraph"/>
              <w:numPr>
                <w:ilvl w:val="2"/>
                <w:numId w:val="3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Match Shuttles</w:t>
            </w:r>
          </w:p>
          <w:p w:rsidR="00833221" w:rsidRDefault="00833221" w:rsidP="00833221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Retain all returned shuttles in tubes or bins (which will be provided should we obtain them)</w:t>
            </w:r>
          </w:p>
          <w:p w:rsidR="00833221" w:rsidRDefault="00833221" w:rsidP="0083322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Replace unusable shuttles on the basis agreed with the Tournament Organiser</w:t>
            </w:r>
          </w:p>
          <w:p w:rsidR="00833221" w:rsidRDefault="00833221" w:rsidP="00833221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Clear up abandoned shuttles</w:t>
            </w:r>
          </w:p>
          <w:p w:rsidR="005F6787" w:rsidRPr="00CD3974" w:rsidRDefault="005F6787" w:rsidP="005F6787">
            <w:pPr>
              <w:pStyle w:val="ListParagraph"/>
              <w:spacing w:before="0" w:after="0"/>
              <w:ind w:left="1440"/>
              <w:rPr>
                <w:szCs w:val="20"/>
              </w:rPr>
            </w:pPr>
          </w:p>
        </w:tc>
      </w:tr>
      <w:tr w:rsidR="00B21578" w:rsidRPr="00293475" w:rsidTr="008D14E4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21578" w:rsidRPr="00293475" w:rsidRDefault="001B0012" w:rsidP="00293475">
            <w:pPr>
              <w:pStyle w:val="Heading1"/>
              <w:outlineLvl w:val="0"/>
            </w:pPr>
            <w:r>
              <w:t>SELECTION OF DESIRABLE EXPERIENCE, QUALITIES AND SKILLS</w:t>
            </w:r>
          </w:p>
        </w:tc>
      </w:tr>
      <w:tr w:rsidR="00B21578" w:rsidRPr="00647FAE" w:rsidTr="008D14E4">
        <w:tc>
          <w:tcPr>
            <w:tcW w:w="104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C75" w:rsidRPr="004D6C75" w:rsidRDefault="004D6C75" w:rsidP="00DF0760">
            <w:pPr>
              <w:spacing w:before="0" w:after="0"/>
              <w:ind w:left="360"/>
              <w:rPr>
                <w:szCs w:val="20"/>
              </w:rPr>
            </w:pPr>
            <w:r w:rsidRPr="004D6C75">
              <w:rPr>
                <w:szCs w:val="20"/>
              </w:rPr>
              <w:t>GENERAL</w:t>
            </w:r>
          </w:p>
          <w:p w:rsidR="00DF0760" w:rsidRDefault="00DF0760" w:rsidP="00DF076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Successful CRB Check</w:t>
            </w:r>
            <w:r w:rsidR="00A92DE0">
              <w:rPr>
                <w:szCs w:val="20"/>
              </w:rPr>
              <w:t xml:space="preserve"> (or be working under close supervision of Referee)</w:t>
            </w:r>
          </w:p>
          <w:p w:rsidR="00DF0760" w:rsidRDefault="00DF0760" w:rsidP="00DF076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0"/>
              </w:rPr>
            </w:pPr>
            <w:r>
              <w:rPr>
                <w:szCs w:val="20"/>
              </w:rPr>
              <w:t>Good communication and organisational skills</w:t>
            </w:r>
          </w:p>
          <w:p w:rsidR="004D6C75" w:rsidRPr="00DF0760" w:rsidRDefault="004D6C75" w:rsidP="00DF0760">
            <w:pPr>
              <w:spacing w:before="0" w:after="0"/>
              <w:ind w:left="360"/>
              <w:rPr>
                <w:szCs w:val="20"/>
              </w:rPr>
            </w:pPr>
            <w:r w:rsidRPr="004D6C75">
              <w:rPr>
                <w:szCs w:val="20"/>
              </w:rPr>
              <w:t>SPEC</w:t>
            </w:r>
            <w:r w:rsidRPr="00DF0760">
              <w:rPr>
                <w:szCs w:val="20"/>
              </w:rPr>
              <w:t>IFIC</w:t>
            </w:r>
          </w:p>
          <w:p w:rsidR="00682ADD" w:rsidRPr="001B1C9B" w:rsidRDefault="00682ADD" w:rsidP="00682AD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Cs w:val="20"/>
              </w:rPr>
            </w:pPr>
            <w:r w:rsidRPr="001B1C9B">
              <w:rPr>
                <w:szCs w:val="20"/>
              </w:rPr>
              <w:t>Organisational experience of badminton in general</w:t>
            </w:r>
          </w:p>
          <w:p w:rsidR="004D6C75" w:rsidRPr="00310007" w:rsidRDefault="004D6C75" w:rsidP="005F6787">
            <w:pPr>
              <w:pStyle w:val="ListParagraph"/>
              <w:spacing w:before="0" w:after="0"/>
              <w:rPr>
                <w:szCs w:val="20"/>
              </w:rPr>
            </w:pPr>
          </w:p>
        </w:tc>
      </w:tr>
    </w:tbl>
    <w:p w:rsidR="00972162" w:rsidRPr="005A76A3" w:rsidRDefault="00972162" w:rsidP="00972162">
      <w:pPr>
        <w:rPr>
          <w:szCs w:val="20"/>
        </w:rPr>
      </w:pPr>
    </w:p>
    <w:sectPr w:rsidR="00972162" w:rsidRPr="005A76A3" w:rsidSect="00F03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A8" w:rsidRDefault="001158A8" w:rsidP="003E275F">
      <w:pPr>
        <w:spacing w:after="0"/>
      </w:pPr>
      <w:r>
        <w:separator/>
      </w:r>
    </w:p>
  </w:endnote>
  <w:endnote w:type="continuationSeparator" w:id="0">
    <w:p w:rsidR="001158A8" w:rsidRDefault="001158A8" w:rsidP="003E2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29" w:rsidRDefault="00BD1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5F" w:rsidRDefault="003E275F" w:rsidP="003E275F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Badminton Gloucestershire is an umbrella organisation </w:t>
    </w:r>
  </w:p>
  <w:p w:rsidR="003E275F" w:rsidRDefault="003E275F" w:rsidP="003E275F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encompassing</w:t>
    </w:r>
    <w:proofErr w:type="gramEnd"/>
    <w:r>
      <w:rPr>
        <w:rFonts w:asciiTheme="majorHAnsi" w:eastAsiaTheme="majorEastAsia" w:hAnsiTheme="majorHAnsi" w:cstheme="majorBidi"/>
      </w:rPr>
      <w:t xml:space="preserve"> BG Community, BG County and BG </w:t>
    </w:r>
    <w:r w:rsidR="00647FAE">
      <w:rPr>
        <w:rFonts w:asciiTheme="majorHAnsi" w:eastAsiaTheme="majorEastAsia" w:hAnsiTheme="majorHAnsi" w:cstheme="majorBidi"/>
      </w:rPr>
      <w:t>Performance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833221" w:rsidRPr="0083322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83322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E275F" w:rsidRDefault="003E2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29" w:rsidRDefault="00BD1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A8" w:rsidRDefault="001158A8" w:rsidP="003E275F">
      <w:pPr>
        <w:spacing w:after="0"/>
      </w:pPr>
      <w:r>
        <w:separator/>
      </w:r>
    </w:p>
  </w:footnote>
  <w:footnote w:type="continuationSeparator" w:id="0">
    <w:p w:rsidR="001158A8" w:rsidRDefault="001158A8" w:rsidP="003E27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29" w:rsidRDefault="00BD1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29" w:rsidRDefault="00BD13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29" w:rsidRDefault="00BD1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pt;height:15pt" o:bullet="t">
        <v:imagedata r:id="rId1" o:title="clip_image001"/>
      </v:shape>
    </w:pict>
  </w:numPicBullet>
  <w:abstractNum w:abstractNumId="0">
    <w:nsid w:val="004F7A93"/>
    <w:multiLevelType w:val="hybridMultilevel"/>
    <w:tmpl w:val="505E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16CC0"/>
    <w:multiLevelType w:val="hybridMultilevel"/>
    <w:tmpl w:val="868E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867DD"/>
    <w:multiLevelType w:val="hybridMultilevel"/>
    <w:tmpl w:val="4A7853DE"/>
    <w:lvl w:ilvl="0" w:tplc="2A42B2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9B"/>
    <w:rsid w:val="000146BC"/>
    <w:rsid w:val="00021817"/>
    <w:rsid w:val="001158A8"/>
    <w:rsid w:val="001349DD"/>
    <w:rsid w:val="00154CF7"/>
    <w:rsid w:val="0017110A"/>
    <w:rsid w:val="001B0012"/>
    <w:rsid w:val="001B1C9B"/>
    <w:rsid w:val="001C1B57"/>
    <w:rsid w:val="001D6546"/>
    <w:rsid w:val="00293475"/>
    <w:rsid w:val="00297034"/>
    <w:rsid w:val="00310007"/>
    <w:rsid w:val="003E275F"/>
    <w:rsid w:val="003F66FD"/>
    <w:rsid w:val="00444D53"/>
    <w:rsid w:val="0045066F"/>
    <w:rsid w:val="00490CED"/>
    <w:rsid w:val="004C5E51"/>
    <w:rsid w:val="004D6C75"/>
    <w:rsid w:val="0052783A"/>
    <w:rsid w:val="005C7608"/>
    <w:rsid w:val="005F6787"/>
    <w:rsid w:val="00624C1E"/>
    <w:rsid w:val="006402B5"/>
    <w:rsid w:val="00647FAE"/>
    <w:rsid w:val="00682ADD"/>
    <w:rsid w:val="006F1EFB"/>
    <w:rsid w:val="00797E07"/>
    <w:rsid w:val="00833221"/>
    <w:rsid w:val="008745F9"/>
    <w:rsid w:val="00877420"/>
    <w:rsid w:val="008819B5"/>
    <w:rsid w:val="008D14E4"/>
    <w:rsid w:val="00972162"/>
    <w:rsid w:val="00A16181"/>
    <w:rsid w:val="00A20FEF"/>
    <w:rsid w:val="00A5109F"/>
    <w:rsid w:val="00A92DE0"/>
    <w:rsid w:val="00AA59D8"/>
    <w:rsid w:val="00B21578"/>
    <w:rsid w:val="00B6380B"/>
    <w:rsid w:val="00B6589A"/>
    <w:rsid w:val="00B72384"/>
    <w:rsid w:val="00B8183F"/>
    <w:rsid w:val="00BD1329"/>
    <w:rsid w:val="00BE1A8E"/>
    <w:rsid w:val="00BE66D6"/>
    <w:rsid w:val="00BF3200"/>
    <w:rsid w:val="00C153BA"/>
    <w:rsid w:val="00C36B57"/>
    <w:rsid w:val="00C40A0D"/>
    <w:rsid w:val="00C623C6"/>
    <w:rsid w:val="00CA1A83"/>
    <w:rsid w:val="00CA4241"/>
    <w:rsid w:val="00CD3974"/>
    <w:rsid w:val="00CD5674"/>
    <w:rsid w:val="00CE071C"/>
    <w:rsid w:val="00D020AC"/>
    <w:rsid w:val="00DF0760"/>
    <w:rsid w:val="00E062A9"/>
    <w:rsid w:val="00E319FB"/>
    <w:rsid w:val="00F0381C"/>
    <w:rsid w:val="00F443E4"/>
    <w:rsid w:val="00F5499C"/>
    <w:rsid w:val="00F6556D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75"/>
    <w:pPr>
      <w:spacing w:before="120" w:after="12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7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0381C"/>
    <w:pPr>
      <w:spacing w:before="60" w:after="60"/>
      <w:outlineLvl w:val="1"/>
    </w:pPr>
    <w:rPr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7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9721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1578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3E27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75F"/>
  </w:style>
  <w:style w:type="paragraph" w:styleId="Footer">
    <w:name w:val="footer"/>
    <w:basedOn w:val="Normal"/>
    <w:link w:val="FooterChar"/>
    <w:uiPriority w:val="99"/>
    <w:unhideWhenUsed/>
    <w:rsid w:val="003E27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75F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E27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381C"/>
    <w:rPr>
      <w:rFonts w:ascii="Verdana" w:eastAsiaTheme="majorEastAsia" w:hAnsi="Verdana" w:cstheme="majorBidi"/>
      <w:b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A16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75"/>
    <w:pPr>
      <w:spacing w:before="120" w:after="12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7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0381C"/>
    <w:pPr>
      <w:spacing w:before="60" w:after="60"/>
      <w:outlineLvl w:val="1"/>
    </w:pPr>
    <w:rPr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7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9721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1578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3E27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75F"/>
  </w:style>
  <w:style w:type="paragraph" w:styleId="Footer">
    <w:name w:val="footer"/>
    <w:basedOn w:val="Normal"/>
    <w:link w:val="FooterChar"/>
    <w:uiPriority w:val="99"/>
    <w:unhideWhenUsed/>
    <w:rsid w:val="003E27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75F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E27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381C"/>
    <w:rPr>
      <w:rFonts w:ascii="Verdana" w:eastAsiaTheme="majorEastAsia" w:hAnsi="Verdana" w:cstheme="majorBidi"/>
      <w:b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A16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Woolway\AppData\Roaming\Microsoft\Templates\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ROLE DESCRIPTION TEMPLATE.dotx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cp:lastPrinted>2012-02-16T09:06:00Z</cp:lastPrinted>
  <dcterms:created xsi:type="dcterms:W3CDTF">2012-09-15T06:40:00Z</dcterms:created>
  <dcterms:modified xsi:type="dcterms:W3CDTF">2012-09-15T06:44:00Z</dcterms:modified>
</cp:coreProperties>
</file>